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hd w:fill="ffffff" w:val="clear"/>
        <w:spacing w:line="288"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 CỘNG HÒA XÃ HỘI CHỦ NGHĨA VIỆT NAM</w:t>
        <w:br w:type="textWrapping"/>
        <w:t xml:space="preserve">Độc lập - Tự do - Hạnh phúc</w:t>
        <w:br w:type="textWrapping"/>
        <w:t xml:space="preserve">----------------</w:t>
      </w:r>
      <w:r w:rsidDel="00000000" w:rsidR="00000000" w:rsidRPr="00000000">
        <w:rPr>
          <w:rtl w:val="0"/>
        </w:rPr>
      </w:r>
    </w:p>
    <w:p w:rsidR="00000000" w:rsidDel="00000000" w:rsidP="00000000" w:rsidRDefault="00000000" w:rsidRPr="00000000" w14:paraId="00000002">
      <w:pPr>
        <w:shd w:fill="ffffff" w:val="clear"/>
        <w:spacing w:line="288" w:lineRule="auto"/>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3">
      <w:pPr>
        <w:shd w:fill="ffffff" w:val="clear"/>
        <w:spacing w:line="288"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rtl w:val="0"/>
        </w:rPr>
        <w:t xml:space="preserve">ĐƠN YÊU CẦU CÔNG NHẬN SÁNG KIẾN</w:t>
      </w:r>
    </w:p>
    <w:p w:rsidR="00000000" w:rsidDel="00000000" w:rsidP="00000000" w:rsidRDefault="00000000" w:rsidRPr="00000000" w14:paraId="00000004">
      <w:pPr>
        <w:shd w:fill="ffffff" w:val="clear"/>
        <w:spacing w:line="288" w:lineRule="auto"/>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5">
      <w:pPr>
        <w:shd w:fill="ffffff" w:val="clear"/>
        <w:spacing w:line="288"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Kính gửi</w:t>
      </w:r>
      <w:r w:rsidDel="00000000" w:rsidR="00000000" w:rsidRPr="00000000">
        <w:rPr>
          <w:rFonts w:ascii="Times New Roman" w:cs="Times New Roman" w:eastAsia="Times New Roman" w:hAnsi="Times New Roman"/>
          <w:rtl w:val="0"/>
        </w:rPr>
        <w:t xml:space="preserve">: Hội đồng xét, duyệt sáng kiến trường Tiểu học Vĩnh Quỳnh</w:t>
      </w:r>
    </w:p>
    <w:p w:rsidR="00000000" w:rsidDel="00000000" w:rsidP="00000000" w:rsidRDefault="00000000" w:rsidRPr="00000000" w14:paraId="00000006">
      <w:pPr>
        <w:shd w:fill="ffffff" w:val="clear"/>
        <w:spacing w:line="288"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Hội đồng xét, duyệt sáng kiến Phòng GD&amp;ĐT huyện Thanh Trì</w:t>
      </w:r>
    </w:p>
    <w:p w:rsidR="00000000" w:rsidDel="00000000" w:rsidP="00000000" w:rsidRDefault="00000000" w:rsidRPr="00000000" w14:paraId="00000007">
      <w:pPr>
        <w:shd w:fill="ffffff" w:val="clear"/>
        <w:spacing w:line="288" w:lineRule="auto"/>
        <w:jc w:val="center"/>
        <w:rPr>
          <w:rFonts w:ascii="Times New Roman" w:cs="Times New Roman" w:eastAsia="Times New Roman" w:hAnsi="Times New Roman"/>
        </w:rPr>
      </w:pPr>
      <w:r w:rsidDel="00000000" w:rsidR="00000000" w:rsidRPr="00000000">
        <w:rPr>
          <w:rtl w:val="0"/>
        </w:rPr>
      </w:r>
    </w:p>
    <w:tbl>
      <w:tblPr>
        <w:tblStyle w:val="Table1"/>
        <w:tblpPr w:leftFromText="180" w:rightFromText="180" w:topFromText="0" w:bottomFromText="0" w:vertAnchor="text" w:horzAnchor="text" w:tblpX="-566.9999999999999" w:tblpY="248"/>
        <w:tblW w:w="90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98"/>
        <w:gridCol w:w="1417"/>
        <w:gridCol w:w="1418"/>
        <w:gridCol w:w="850"/>
        <w:gridCol w:w="1134"/>
        <w:gridCol w:w="3270"/>
        <w:tblGridChange w:id="0">
          <w:tblGrid>
            <w:gridCol w:w="998"/>
            <w:gridCol w:w="1417"/>
            <w:gridCol w:w="1418"/>
            <w:gridCol w:w="850"/>
            <w:gridCol w:w="1134"/>
            <w:gridCol w:w="3270"/>
          </w:tblGrid>
        </w:tblGridChange>
      </w:tblGrid>
      <w:tr>
        <w:trPr>
          <w:cantSplit w:val="0"/>
          <w:tblHeader w:val="0"/>
        </w:trPr>
        <w:tc>
          <w:tcPr>
            <w:shd w:fill="auto" w:val="clear"/>
          </w:tcPr>
          <w:p w:rsidR="00000000" w:rsidDel="00000000" w:rsidP="00000000" w:rsidRDefault="00000000" w:rsidRPr="00000000" w14:paraId="00000008">
            <w:pPr>
              <w:spacing w:line="288"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Họ và tên</w:t>
            </w:r>
            <w:r w:rsidDel="00000000" w:rsidR="00000000" w:rsidRPr="00000000">
              <w:rPr>
                <w:rtl w:val="0"/>
              </w:rPr>
            </w:r>
          </w:p>
        </w:tc>
        <w:tc>
          <w:tcPr>
            <w:shd w:fill="auto" w:val="clear"/>
          </w:tcPr>
          <w:p w:rsidR="00000000" w:rsidDel="00000000" w:rsidP="00000000" w:rsidRDefault="00000000" w:rsidRPr="00000000" w14:paraId="00000009">
            <w:pPr>
              <w:spacing w:line="288"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Ngày tháng năm sinh</w:t>
            </w:r>
            <w:r w:rsidDel="00000000" w:rsidR="00000000" w:rsidRPr="00000000">
              <w:rPr>
                <w:rtl w:val="0"/>
              </w:rPr>
            </w:r>
          </w:p>
        </w:tc>
        <w:tc>
          <w:tcPr>
            <w:shd w:fill="auto" w:val="clear"/>
          </w:tcPr>
          <w:p w:rsidR="00000000" w:rsidDel="00000000" w:rsidP="00000000" w:rsidRDefault="00000000" w:rsidRPr="00000000" w14:paraId="0000000A">
            <w:pPr>
              <w:spacing w:line="288"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Nơi công tác</w:t>
              <w:br w:type="textWrapping"/>
            </w:r>
            <w:r w:rsidDel="00000000" w:rsidR="00000000" w:rsidRPr="00000000">
              <w:rPr>
                <w:rtl w:val="0"/>
              </w:rPr>
            </w:r>
          </w:p>
        </w:tc>
        <w:tc>
          <w:tcPr>
            <w:shd w:fill="auto" w:val="clear"/>
          </w:tcPr>
          <w:p w:rsidR="00000000" w:rsidDel="00000000" w:rsidP="00000000" w:rsidRDefault="00000000" w:rsidRPr="00000000" w14:paraId="0000000B">
            <w:pPr>
              <w:spacing w:line="288"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Chức danh</w:t>
            </w:r>
            <w:r w:rsidDel="00000000" w:rsidR="00000000" w:rsidRPr="00000000">
              <w:rPr>
                <w:rtl w:val="0"/>
              </w:rPr>
            </w:r>
          </w:p>
        </w:tc>
        <w:tc>
          <w:tcPr>
            <w:shd w:fill="auto" w:val="clear"/>
          </w:tcPr>
          <w:p w:rsidR="00000000" w:rsidDel="00000000" w:rsidP="00000000" w:rsidRDefault="00000000" w:rsidRPr="00000000" w14:paraId="0000000C">
            <w:pPr>
              <w:spacing w:line="288"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Trình độ chuyên môn</w:t>
            </w:r>
            <w:r w:rsidDel="00000000" w:rsidR="00000000" w:rsidRPr="00000000">
              <w:rPr>
                <w:rtl w:val="0"/>
              </w:rPr>
            </w:r>
          </w:p>
        </w:tc>
        <w:tc>
          <w:tcPr>
            <w:shd w:fill="auto" w:val="clear"/>
          </w:tcPr>
          <w:p w:rsidR="00000000" w:rsidDel="00000000" w:rsidP="00000000" w:rsidRDefault="00000000" w:rsidRPr="00000000" w14:paraId="0000000D">
            <w:pPr>
              <w:spacing w:line="288"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Tên sáng kiến</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0E">
            <w:pPr>
              <w:spacing w:line="288" w:lineRule="auto"/>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F">
            <w:pPr>
              <w:spacing w:line="288"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Trương Thị Hiền</w:t>
            </w:r>
          </w:p>
        </w:tc>
        <w:tc>
          <w:tcPr>
            <w:shd w:fill="auto" w:val="clear"/>
          </w:tcPr>
          <w:p w:rsidR="00000000" w:rsidDel="00000000" w:rsidP="00000000" w:rsidRDefault="00000000" w:rsidRPr="00000000" w14:paraId="00000010">
            <w:pPr>
              <w:spacing w:line="288" w:lineRule="auto"/>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1">
            <w:pPr>
              <w:spacing w:line="288"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07/02/1977</w:t>
            </w:r>
          </w:p>
        </w:tc>
        <w:tc>
          <w:tcPr>
            <w:shd w:fill="auto" w:val="clear"/>
          </w:tcPr>
          <w:p w:rsidR="00000000" w:rsidDel="00000000" w:rsidP="00000000" w:rsidRDefault="00000000" w:rsidRPr="00000000" w14:paraId="00000012">
            <w:pPr>
              <w:spacing w:line="288" w:lineRule="auto"/>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3">
            <w:pPr>
              <w:spacing w:line="288"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Trường Tiểu học Vĩnh Quỳnh</w:t>
            </w:r>
          </w:p>
        </w:tc>
        <w:tc>
          <w:tcPr>
            <w:shd w:fill="auto" w:val="clear"/>
          </w:tcPr>
          <w:p w:rsidR="00000000" w:rsidDel="00000000" w:rsidP="00000000" w:rsidRDefault="00000000" w:rsidRPr="00000000" w14:paraId="00000014">
            <w:pPr>
              <w:spacing w:line="288" w:lineRule="auto"/>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5">
            <w:pPr>
              <w:spacing w:line="288"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Giáo viên</w:t>
            </w:r>
          </w:p>
        </w:tc>
        <w:tc>
          <w:tcPr>
            <w:shd w:fill="auto" w:val="clear"/>
          </w:tcPr>
          <w:p w:rsidR="00000000" w:rsidDel="00000000" w:rsidP="00000000" w:rsidRDefault="00000000" w:rsidRPr="00000000" w14:paraId="00000016">
            <w:pPr>
              <w:spacing w:line="288" w:lineRule="auto"/>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7">
            <w:pPr>
              <w:spacing w:line="288"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ĐHSP</w:t>
            </w:r>
          </w:p>
        </w:tc>
        <w:tc>
          <w:tcPr>
            <w:shd w:fill="auto" w:val="clear"/>
          </w:tcPr>
          <w:p w:rsidR="00000000" w:rsidDel="00000000" w:rsidP="00000000" w:rsidRDefault="00000000" w:rsidRPr="00000000" w14:paraId="00000018">
            <w:pPr>
              <w:shd w:fill="ffffff" w:val="clear"/>
              <w:spacing w:line="288" w:lineRule="auto"/>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Một số biện pháp nâng cao thành tích trong huấn luyện học sinh chạy 60m nam.</w:t>
            </w:r>
          </w:p>
        </w:tc>
      </w:tr>
    </w:tbl>
    <w:p w:rsidR="00000000" w:rsidDel="00000000" w:rsidP="00000000" w:rsidRDefault="00000000" w:rsidRPr="00000000" w14:paraId="00000019">
      <w:pPr>
        <w:shd w:fill="ffffff" w:val="clear"/>
        <w:spacing w:line="288" w:lineRule="auto"/>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A">
      <w:pPr>
        <w:shd w:fill="ffffff" w:val="clear"/>
        <w:spacing w:line="288" w:lineRule="auto"/>
        <w:ind w:firstLine="72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Lĩnh vực áp dụng sáng kiến: Giáo dục thể chất</w:t>
      </w:r>
    </w:p>
    <w:p w:rsidR="00000000" w:rsidDel="00000000" w:rsidP="00000000" w:rsidRDefault="00000000" w:rsidRPr="00000000" w14:paraId="0000001B">
      <w:pPr>
        <w:shd w:fill="ffffff" w:val="clear"/>
        <w:spacing w:line="288"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Ngày sáng kiến được áp dụng lần đầu hoặc áp dụng thử: 15/9/2023</w:t>
      </w:r>
    </w:p>
    <w:p w:rsidR="00000000" w:rsidDel="00000000" w:rsidP="00000000" w:rsidRDefault="00000000" w:rsidRPr="00000000" w14:paraId="0000001C">
      <w:pPr>
        <w:shd w:fill="ffffff" w:val="clear"/>
        <w:spacing w:line="288" w:lineRule="auto"/>
        <w:ind w:firstLine="720"/>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Mô tả bản chất của sáng kiến:</w:t>
      </w:r>
      <w:r w:rsidDel="00000000" w:rsidR="00000000" w:rsidRPr="00000000">
        <w:rPr>
          <w:rFonts w:ascii="Times New Roman" w:cs="Times New Roman" w:eastAsia="Times New Roman" w:hAnsi="Times New Roman"/>
          <w:b w:val="1"/>
          <w:rtl w:val="0"/>
        </w:rPr>
        <w:t xml:space="preserve"> </w:t>
      </w:r>
    </w:p>
    <w:p w:rsidR="00000000" w:rsidDel="00000000" w:rsidP="00000000" w:rsidRDefault="00000000" w:rsidRPr="00000000" w14:paraId="0000001D">
      <w:pPr>
        <w:shd w:fill="ffffff" w:val="clear"/>
        <w:spacing w:line="288"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Lựa chọn các biện pháp</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rtl w:val="0"/>
        </w:rPr>
        <w:t xml:space="preserve">bài tập phù hợp với thể chất của học sinh. Thiết kế làm sao cho nội dung bài tập nhằm nâng cao được thể lực, tố chất tiềm tàng trong các em. Các biện pháp đó bước đầu giúp các em hiểu đúng về bản chất của tập luyện thể thao tốt như thế nào cho sức khỏe. Các bài tập đó giúp các em biết vận động đúng cách tránh được những chấn thương trong tập luyện.. Bên cạnh đó bồi dưỡng cho các em về chuyên môn, kỹ thuật môn điền kinh trong đó có môn chạy cư ly 60m nam. Qua đó, các em được khẳng định, so tài, giao lưu trở thành những vận động viên tương lai.</w:t>
      </w:r>
    </w:p>
    <w:p w:rsidR="00000000" w:rsidDel="00000000" w:rsidP="00000000" w:rsidRDefault="00000000" w:rsidRPr="00000000" w14:paraId="0000001E">
      <w:pPr>
        <w:shd w:fill="fcfdfe" w:val="clear"/>
        <w:tabs>
          <w:tab w:val="left" w:leader="none" w:pos="567"/>
          <w:tab w:val="left" w:leader="none" w:pos="8931"/>
        </w:tabs>
        <w:spacing w:line="288"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ab/>
        <w:t xml:space="preserve">- </w:t>
      </w:r>
      <w:r w:rsidDel="00000000" w:rsidR="00000000" w:rsidRPr="00000000">
        <w:rPr>
          <w:rFonts w:ascii="Times New Roman" w:cs="Times New Roman" w:eastAsia="Times New Roman" w:hAnsi="Times New Roman"/>
          <w:rtl w:val="0"/>
        </w:rPr>
        <w:t xml:space="preserve">Những thông tin cần được bảo mật (nếu có): không</w:t>
      </w:r>
    </w:p>
    <w:p w:rsidR="00000000" w:rsidDel="00000000" w:rsidP="00000000" w:rsidRDefault="00000000" w:rsidRPr="00000000" w14:paraId="0000001F">
      <w:pPr>
        <w:shd w:fill="fcfdfe" w:val="clear"/>
        <w:tabs>
          <w:tab w:val="left" w:leader="none" w:pos="567"/>
          <w:tab w:val="left" w:leader="none" w:pos="8931"/>
        </w:tabs>
        <w:spacing w:line="288"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ab/>
        <w:t xml:space="preserve">- Các điều kiện cần thiết để áp dụng sáng kiến:</w:t>
      </w:r>
    </w:p>
    <w:p w:rsidR="00000000" w:rsidDel="00000000" w:rsidP="00000000" w:rsidRDefault="00000000" w:rsidRPr="00000000" w14:paraId="00000020">
      <w:pPr>
        <w:shd w:fill="fcfdfe" w:val="clear"/>
        <w:tabs>
          <w:tab w:val="left" w:leader="none" w:pos="567"/>
          <w:tab w:val="left" w:leader="none" w:pos="8931"/>
        </w:tabs>
        <w:spacing w:line="288"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ab/>
        <w:t xml:space="preserve">Để việc huấn luyện có hiệu quả cho các học sinh lớp 5 thì ngoài giáo viên ra thì cả nhà trường, phụ huynh phải tham gia vào cuộc.</w:t>
      </w:r>
    </w:p>
    <w:p w:rsidR="00000000" w:rsidDel="00000000" w:rsidP="00000000" w:rsidRDefault="00000000" w:rsidRPr="00000000" w14:paraId="00000021">
      <w:pPr>
        <w:shd w:fill="ffffff" w:val="clear"/>
        <w:spacing w:line="288"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Về phía nhà trường: Tạo điều kiện cho giáo viên về cơ sở vật chất, thời gian được đi tập huấn các khóa học dành riêng cho giáo viên. Luôn động viên tinh thần kịp thời khi có những sáng tạo đổi mới về phương pháp giảng dạy huấn luyện cho các đội tuyển. </w:t>
      </w:r>
    </w:p>
    <w:p w:rsidR="00000000" w:rsidDel="00000000" w:rsidP="00000000" w:rsidRDefault="00000000" w:rsidRPr="00000000" w14:paraId="00000022">
      <w:pPr>
        <w:shd w:fill="ffffff" w:val="clear"/>
        <w:spacing w:line="288"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Về phía giáo viên: Tự trang bị kiến thức, tinh thần học hỏi, tìm tòi, sáng tạo. Thường xuyên trao đổi kinh nghiệm, cập nhật thông tin để nâng cao trình độ chuyên môn nghiệp vụ về mọi mặt.</w:t>
      </w:r>
    </w:p>
    <w:p w:rsidR="00000000" w:rsidDel="00000000" w:rsidP="00000000" w:rsidRDefault="00000000" w:rsidRPr="00000000" w14:paraId="00000023">
      <w:pPr>
        <w:shd w:fill="ffffff" w:val="clear"/>
        <w:spacing w:line="288"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Về phía phụ huynh: Trang bị đồ dùng, trang phục đúng cho bộ môn. Động viên và quan tâm đến việc tập luyện của con. Thường xuyên trao đổi với giáo viên để phối hợp, giáo dục con.</w:t>
      </w:r>
    </w:p>
    <w:p w:rsidR="00000000" w:rsidDel="00000000" w:rsidP="00000000" w:rsidRDefault="00000000" w:rsidRPr="00000000" w14:paraId="00000024">
      <w:pPr>
        <w:shd w:fill="ffffff" w:val="clear"/>
        <w:spacing w:line="288"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Đánh giá lợi ích thu được hoặc dự kiến có thể thu được do áp dụng sáng kiến theo ý kiến của tác giả:</w:t>
      </w:r>
    </w:p>
    <w:p w:rsidR="00000000" w:rsidDel="00000000" w:rsidP="00000000" w:rsidRDefault="00000000" w:rsidRPr="00000000" w14:paraId="00000025">
      <w:pPr>
        <w:spacing w:line="288"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rtl w:val="0"/>
        </w:rPr>
        <w:t xml:space="preserve">Kết quả tập luyện của các em đã có tiến bộ vượt bậc trong các cuộc thi do huyện tổ chức.</w:t>
      </w:r>
    </w:p>
    <w:p w:rsidR="00000000" w:rsidDel="00000000" w:rsidP="00000000" w:rsidRDefault="00000000" w:rsidRPr="00000000" w14:paraId="00000026">
      <w:pPr>
        <w:spacing w:line="288"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Học sinh khỏe mạnh, bạo dạn, tự tin trao đổi những vướng mắc với cô giáo, tham gia tập luyện chủ động, tự giác trong các tiết học.</w:t>
      </w:r>
    </w:p>
    <w:p w:rsidR="00000000" w:rsidDel="00000000" w:rsidP="00000000" w:rsidRDefault="00000000" w:rsidRPr="00000000" w14:paraId="00000027">
      <w:pPr>
        <w:spacing w:line="288"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Học sinh yêu thích và hứng thú mỗi khi đến giờ học và muốn được học thời gian nhiều hơn.</w:t>
      </w:r>
    </w:p>
    <w:p w:rsidR="00000000" w:rsidDel="00000000" w:rsidP="00000000" w:rsidRDefault="00000000" w:rsidRPr="00000000" w14:paraId="00000028">
      <w:pPr>
        <w:spacing w:line="288"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Lớp học có nề nếp, các em đoàn kết chan hoà, vui vẻ, giúp đỡ nhau trong học tập.</w:t>
      </w:r>
    </w:p>
    <w:p w:rsidR="00000000" w:rsidDel="00000000" w:rsidP="00000000" w:rsidRDefault="00000000" w:rsidRPr="00000000" w14:paraId="00000029">
      <w:pPr>
        <w:shd w:fill="ffffff" w:val="clear"/>
        <w:spacing w:line="288"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Giúp giáo viên tự tin và có thêm nhiều biện pháp dạy với nhiều đối tượng học sinh.</w:t>
      </w:r>
    </w:p>
    <w:p w:rsidR="00000000" w:rsidDel="00000000" w:rsidP="00000000" w:rsidRDefault="00000000" w:rsidRPr="00000000" w14:paraId="0000002A">
      <w:pPr>
        <w:shd w:fill="ffffff" w:val="clear"/>
        <w:spacing w:line="288" w:lineRule="auto"/>
        <w:ind w:firstLine="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Phụ huynh học sinh nhiệt tình hỗ trợ các con, tin tưởng giáo viên về hiệu quả giảng dạy huấn luyện và chất lượng giáo dục của nhà trường.</w:t>
      </w:r>
    </w:p>
    <w:p w:rsidR="00000000" w:rsidDel="00000000" w:rsidP="00000000" w:rsidRDefault="00000000" w:rsidRPr="00000000" w14:paraId="0000002B">
      <w:pPr>
        <w:shd w:fill="ffffff" w:val="clear"/>
        <w:spacing w:line="288" w:lineRule="auto"/>
        <w:ind w:firstLine="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Tôi xin cam đoan mọi thông tin nêu trong đơn là trung thực, đúng sự thật và hoàn toàn chịu trách nhiệm trước pháp luật.</w:t>
      </w:r>
    </w:p>
    <w:p w:rsidR="00000000" w:rsidDel="00000000" w:rsidP="00000000" w:rsidRDefault="00000000" w:rsidRPr="00000000" w14:paraId="0000002C">
      <w:pPr>
        <w:shd w:fill="ffffff" w:val="clear"/>
        <w:spacing w:line="288"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tab/>
      </w:r>
    </w:p>
    <w:tbl>
      <w:tblPr>
        <w:tblStyle w:val="Table2"/>
        <w:tblW w:w="9072.0" w:type="dxa"/>
        <w:jc w:val="left"/>
        <w:tblLayout w:type="fixed"/>
        <w:tblLook w:val="0400"/>
      </w:tblPr>
      <w:tblGrid>
        <w:gridCol w:w="4337"/>
        <w:gridCol w:w="4735"/>
        <w:tblGridChange w:id="0">
          <w:tblGrid>
            <w:gridCol w:w="4337"/>
            <w:gridCol w:w="4735"/>
          </w:tblGrid>
        </w:tblGridChange>
      </w:tblGrid>
      <w:tr>
        <w:trPr>
          <w:cantSplit w:val="0"/>
          <w:tblHeader w:val="0"/>
        </w:trPr>
        <w:tc>
          <w:tcPr>
            <w:shd w:fill="auto" w:val="clear"/>
            <w:tcMar>
              <w:top w:w="0.0" w:type="dxa"/>
              <w:left w:w="108.0" w:type="dxa"/>
              <w:bottom w:w="0.0" w:type="dxa"/>
              <w:right w:w="108.0" w:type="dxa"/>
            </w:tcMar>
          </w:tcPr>
          <w:p w:rsidR="00000000" w:rsidDel="00000000" w:rsidP="00000000" w:rsidRDefault="00000000" w:rsidRPr="00000000" w14:paraId="0000002D">
            <w:pPr>
              <w:spacing w:line="288"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c>
        <w:tc>
          <w:tcPr>
            <w:shd w:fill="auto" w:val="clear"/>
            <w:tcMar>
              <w:top w:w="0.0" w:type="dxa"/>
              <w:left w:w="108.0" w:type="dxa"/>
              <w:bottom w:w="0.0" w:type="dxa"/>
              <w:right w:w="108.0" w:type="dxa"/>
            </w:tcMar>
          </w:tcPr>
          <w:p w:rsidR="00000000" w:rsidDel="00000000" w:rsidP="00000000" w:rsidRDefault="00000000" w:rsidRPr="00000000" w14:paraId="0000002E">
            <w:pPr>
              <w:spacing w:line="288" w:lineRule="auto"/>
              <w:jc w:val="center"/>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Thanh Trì ngày 16 tháng 5 năm 2024</w:t>
              <w:br w:type="textWrapping"/>
              <w:t xml:space="preserve">Người nộp đơn</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rtl w:val="0"/>
              </w:rPr>
              <w:t xml:space="preserve">  </w:t>
            </w:r>
          </w:p>
          <w:p w:rsidR="00000000" w:rsidDel="00000000" w:rsidP="00000000" w:rsidRDefault="00000000" w:rsidRPr="00000000" w14:paraId="0000002F">
            <w:pPr>
              <w:spacing w:line="288" w:lineRule="auto"/>
              <w:jc w:val="center"/>
              <w:rPr>
                <w:rFonts w:ascii="Times New Roman" w:cs="Times New Roman" w:eastAsia="Times New Roman" w:hAnsi="Times New Roman"/>
                <w:i w:val="1"/>
              </w:rPr>
            </w:pPr>
            <w:r w:rsidDel="00000000" w:rsidR="00000000" w:rsidRPr="00000000">
              <w:rPr>
                <w:rtl w:val="0"/>
              </w:rPr>
            </w:r>
          </w:p>
          <w:p w:rsidR="00000000" w:rsidDel="00000000" w:rsidP="00000000" w:rsidRDefault="00000000" w:rsidRPr="00000000" w14:paraId="00000030">
            <w:pPr>
              <w:spacing w:line="288" w:lineRule="auto"/>
              <w:jc w:val="center"/>
              <w:rPr>
                <w:rFonts w:ascii="Times New Roman" w:cs="Times New Roman" w:eastAsia="Times New Roman" w:hAnsi="Times New Roman"/>
                <w:i w:val="1"/>
              </w:rPr>
            </w:pPr>
            <w:r w:rsidDel="00000000" w:rsidR="00000000" w:rsidRPr="00000000">
              <w:rPr>
                <w:rtl w:val="0"/>
              </w:rPr>
            </w:r>
          </w:p>
          <w:p w:rsidR="00000000" w:rsidDel="00000000" w:rsidP="00000000" w:rsidRDefault="00000000" w:rsidRPr="00000000" w14:paraId="00000031">
            <w:pPr>
              <w:spacing w:line="288"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Trương Thị Hiền</w:t>
            </w:r>
          </w:p>
          <w:p w:rsidR="00000000" w:rsidDel="00000000" w:rsidP="00000000" w:rsidRDefault="00000000" w:rsidRPr="00000000" w14:paraId="00000032">
            <w:pPr>
              <w:spacing w:line="288" w:lineRule="auto"/>
              <w:jc w:val="center"/>
              <w:rPr>
                <w:rFonts w:ascii="Times New Roman" w:cs="Times New Roman" w:eastAsia="Times New Roman" w:hAnsi="Times New Roman"/>
                <w:i w:val="1"/>
              </w:rPr>
            </w:pPr>
            <w:r w:rsidDel="00000000" w:rsidR="00000000" w:rsidRPr="00000000">
              <w:rPr>
                <w:rtl w:val="0"/>
              </w:rPr>
            </w:r>
          </w:p>
          <w:p w:rsidR="00000000" w:rsidDel="00000000" w:rsidP="00000000" w:rsidRDefault="00000000" w:rsidRPr="00000000" w14:paraId="00000033">
            <w:pPr>
              <w:spacing w:line="288" w:lineRule="auto"/>
              <w:jc w:val="center"/>
              <w:rPr>
                <w:rFonts w:ascii="Times New Roman" w:cs="Times New Roman" w:eastAsia="Times New Roman" w:hAnsi="Times New Roman"/>
              </w:rPr>
            </w:pPr>
            <w:r w:rsidDel="00000000" w:rsidR="00000000" w:rsidRPr="00000000">
              <w:rPr>
                <w:rtl w:val="0"/>
              </w:rPr>
            </w:r>
          </w:p>
        </w:tc>
      </w:tr>
    </w:tbl>
    <w:p w:rsidR="00000000" w:rsidDel="00000000" w:rsidP="00000000" w:rsidRDefault="00000000" w:rsidRPr="00000000" w14:paraId="00000034">
      <w:pPr>
        <w:spacing w:line="288" w:lineRule="auto"/>
        <w:jc w:val="cente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35">
      <w:pPr>
        <w:spacing w:line="288"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6">
      <w:pPr>
        <w:spacing w:line="288"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7">
      <w:pPr>
        <w:spacing w:line="288" w:lineRule="auto"/>
        <w:rPr>
          <w:rFonts w:ascii="Times New Roman" w:cs="Times New Roman" w:eastAsia="Times New Roman" w:hAnsi="Times New Roman"/>
        </w:rPr>
      </w:pPr>
      <w:r w:rsidDel="00000000" w:rsidR="00000000" w:rsidRPr="00000000">
        <w:rPr>
          <w:rtl w:val="0"/>
        </w:rPr>
      </w:r>
    </w:p>
    <w:sectPr>
      <w:pgSz w:h="16840" w:w="11907" w:orient="portrait"/>
      <w:pgMar w:bottom="567" w:top="1134" w:left="1701" w:right="1134"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Times New Roman"/>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8"/>
        <w:szCs w:val="28"/>
        <w:lang w:val="pt-BR"/>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widowControl w:val="0"/>
      <w:tabs>
        <w:tab w:val="left" w:leader="none" w:pos="3820"/>
      </w:tabs>
      <w:spacing w:after="60" w:line="320" w:lineRule="auto"/>
      <w:jc w:val="center"/>
    </w:pPr>
    <w:rPr>
      <w:rFonts w:ascii="Times New Roman" w:cs="Times New Roman" w:eastAsia="Times New Roman" w:hAnsi="Times New Roman"/>
      <w:b w:val="1"/>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sid w:val="00D7014F"/>
    <w:pPr>
      <w:spacing w:after="0" w:line="240" w:lineRule="auto"/>
    </w:pPr>
    <w:rPr>
      <w:rFonts w:ascii=".VnTime" w:cs="Times New Roman" w:eastAsia="Times New Roman" w:hAnsi=".VnTime"/>
      <w:sz w:val="28"/>
      <w:szCs w:val="20"/>
    </w:rPr>
  </w:style>
  <w:style w:type="paragraph" w:styleId="Heading3">
    <w:name w:val="heading 3"/>
    <w:basedOn w:val="Normal"/>
    <w:next w:val="Normal"/>
    <w:link w:val="Heading3Char"/>
    <w:autoRedefine w:val="1"/>
    <w:qFormat w:val="1"/>
    <w:rsid w:val="00C57501"/>
    <w:pPr>
      <w:widowControl w:val="0"/>
      <w:tabs>
        <w:tab w:val="left" w:pos="3820"/>
      </w:tabs>
      <w:spacing w:after="60" w:line="320" w:lineRule="exact"/>
      <w:jc w:val="center"/>
      <w:outlineLvl w:val="2"/>
    </w:pPr>
    <w:rPr>
      <w:rFonts w:ascii="Times New Roman" w:cs="Arial" w:hAnsi="Times New Roman"/>
      <w:b w:val="1"/>
      <w:bCs w:val="1"/>
      <w:szCs w:val="26"/>
      <w:lang w:val="vi-VN"/>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BodyTextChar" w:customStyle="1">
    <w:name w:val="Body Text Char"/>
    <w:basedOn w:val="DefaultParagraphFont"/>
    <w:link w:val="BodyText"/>
    <w:semiHidden w:val="1"/>
    <w:rsid w:val="00D7014F"/>
    <w:rPr>
      <w:rFonts w:ascii=".VnTime" w:cs="Times New Roman" w:eastAsia="Times New Roman" w:hAnsi=".VnTime"/>
      <w:sz w:val="28"/>
      <w:szCs w:val="20"/>
    </w:rPr>
  </w:style>
  <w:style w:type="paragraph" w:styleId="BodyText">
    <w:name w:val="Body Text"/>
    <w:basedOn w:val="Normal"/>
    <w:link w:val="BodyTextChar"/>
    <w:semiHidden w:val="1"/>
    <w:unhideWhenUsed w:val="1"/>
    <w:rsid w:val="00D7014F"/>
    <w:pPr>
      <w:jc w:val="both"/>
    </w:pPr>
  </w:style>
  <w:style w:type="character" w:styleId="BodyTextChar1" w:customStyle="1">
    <w:name w:val="Body Text Char1"/>
    <w:basedOn w:val="DefaultParagraphFont"/>
    <w:uiPriority w:val="99"/>
    <w:semiHidden w:val="1"/>
    <w:rsid w:val="00D7014F"/>
    <w:rPr>
      <w:rFonts w:ascii=".VnTime" w:cs="Times New Roman" w:eastAsia="Times New Roman" w:hAnsi=".VnTime"/>
      <w:sz w:val="28"/>
      <w:szCs w:val="20"/>
    </w:rPr>
  </w:style>
  <w:style w:type="character" w:styleId="Heading3Char" w:customStyle="1">
    <w:name w:val="Heading 3 Char"/>
    <w:basedOn w:val="DefaultParagraphFont"/>
    <w:link w:val="Heading3"/>
    <w:rsid w:val="00C57501"/>
    <w:rPr>
      <w:rFonts w:ascii="Times New Roman" w:cs="Arial" w:eastAsia="Times New Roman" w:hAnsi="Times New Roman"/>
      <w:b w:val="1"/>
      <w:bCs w:val="1"/>
      <w:sz w:val="28"/>
      <w:szCs w:val="26"/>
      <w:lang w:val="vi-VN"/>
    </w:rPr>
  </w:style>
  <w:style w:type="character" w:styleId="apple-converted-space" w:customStyle="1">
    <w:name w:val="apple-converted-space"/>
    <w:basedOn w:val="DefaultParagraphFont"/>
    <w:rsid w:val="00C57501"/>
  </w:style>
  <w:style w:type="character" w:styleId="Emphasis">
    <w:name w:val="Emphasis"/>
    <w:uiPriority w:val="20"/>
    <w:qFormat w:val="1"/>
    <w:rsid w:val="00C57501"/>
    <w:rPr>
      <w:i w:val="1"/>
      <w:iCs w:val="1"/>
    </w:rPr>
  </w:style>
  <w:style w:type="character" w:styleId="Bodytext0" w:customStyle="1">
    <w:name w:val="Body text_"/>
    <w:link w:val="BodyText1"/>
    <w:uiPriority w:val="99"/>
    <w:rsid w:val="00C57501"/>
    <w:rPr>
      <w:spacing w:val="2"/>
      <w:sz w:val="26"/>
      <w:szCs w:val="26"/>
      <w:shd w:color="auto" w:fill="ffffff" w:val="clear"/>
    </w:rPr>
  </w:style>
  <w:style w:type="paragraph" w:styleId="BodyText1" w:customStyle="1">
    <w:name w:val="Body Text1"/>
    <w:basedOn w:val="Normal"/>
    <w:link w:val="Bodytext0"/>
    <w:uiPriority w:val="99"/>
    <w:rsid w:val="00C57501"/>
    <w:pPr>
      <w:widowControl w:val="0"/>
      <w:shd w:color="auto" w:fill="ffffff" w:val="clear"/>
      <w:spacing w:after="180" w:line="240" w:lineRule="atLeast"/>
      <w:jc w:val="both"/>
    </w:pPr>
    <w:rPr>
      <w:rFonts w:asciiTheme="minorHAnsi" w:cstheme="minorBidi" w:eastAsiaTheme="minorHAnsi" w:hAnsiTheme="minorHAnsi"/>
      <w:spacing w:val="2"/>
      <w:sz w:val="26"/>
      <w:szCs w:val="26"/>
    </w:rPr>
  </w:style>
  <w:style w:type="paragraph" w:styleId="BalloonText">
    <w:name w:val="Balloon Text"/>
    <w:basedOn w:val="Normal"/>
    <w:link w:val="BalloonTextChar"/>
    <w:uiPriority w:val="99"/>
    <w:semiHidden w:val="1"/>
    <w:unhideWhenUsed w:val="1"/>
    <w:rsid w:val="00D53240"/>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D53240"/>
    <w:rPr>
      <w:rFonts w:ascii="Segoe UI" w:cs="Segoe UI" w:eastAsia="Times New Roman" w:hAnsi="Segoe UI"/>
      <w:sz w:val="18"/>
      <w:szCs w:val="18"/>
    </w:rPr>
  </w:style>
  <w:style w:type="character" w:styleId="Strong">
    <w:name w:val="Strong"/>
    <w:basedOn w:val="DefaultParagraphFont"/>
    <w:uiPriority w:val="22"/>
    <w:qFormat w:val="1"/>
    <w:rsid w:val="00940029"/>
    <w:rPr>
      <w:b w:val="1"/>
      <w:bCs w:val="1"/>
    </w:rPr>
  </w:style>
  <w:style w:type="paragraph" w:styleId="ListParagraph">
    <w:name w:val="List Paragraph"/>
    <w:basedOn w:val="Normal"/>
    <w:uiPriority w:val="34"/>
    <w:qFormat w:val="1"/>
    <w:rsid w:val="00115BF5"/>
    <w:pPr>
      <w:ind w:left="720"/>
      <w:contextualSpacing w:val="1"/>
    </w:p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tTMC/6qgS7awM3blwzYfV5zHRPw==">CgMxLjA4AHIhMVJRdDQ3MC1KVnE1cG9BNHM3eHBLdEJLUzBGMVhiSTR6</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2023-05-04T06:57:00Z</dcterms:created>
  <dc:creator>Le Tien Duat</dc:creator>
</cp:coreProperties>
</file>